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11.031494140625" w:firstLine="5.399932861328125"/>
        <w:jc w:val="left"/>
        <w:rPr>
          <w:rFonts w:ascii="Times New Roman" w:cs="Times New Roman" w:eastAsia="Times New Roman" w:hAnsi="Times New Roman"/>
          <w:color w:val="1155cc"/>
          <w:sz w:val="18"/>
          <w:szCs w:val="18"/>
        </w:rPr>
      </w:pPr>
      <w:r w:rsidDel="00000000" w:rsidR="00000000" w:rsidRPr="00000000">
        <w:rPr>
          <w:rFonts w:ascii="Times New Roman" w:cs="Times New Roman" w:eastAsia="Times New Roman" w:hAnsi="Times New Roman"/>
          <w:color w:val="666666"/>
          <w:sz w:val="18"/>
          <w:szCs w:val="18"/>
          <w:rtl w:val="0"/>
        </w:rPr>
        <w:t xml:space="preserve">Visual Development | Background Paint | CG Generalist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sz w:val="18"/>
          <w:szCs w:val="18"/>
          <w:rtl w:val="0"/>
        </w:rPr>
        <w:t xml:space="preserve">             Jupiter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, FL 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sz w:val="18"/>
          <w:szCs w:val="18"/>
          <w:rtl w:val="0"/>
        </w:rPr>
        <w:t xml:space="preserve">33458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 | (412)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18"/>
          <w:szCs w:val="18"/>
          <w:u w:val="none"/>
          <w:shd w:fill="auto" w:val="clear"/>
          <w:vertAlign w:val="baseline"/>
          <w:rtl w:val="0"/>
        </w:rPr>
        <w:t xml:space="preserve">818-2156 </w:t>
      </w:r>
      <w:hyperlink r:id="rId6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https://www.kashokart.com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666666"/>
          <w:sz w:val="18"/>
          <w:szCs w:val="1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9999"/>
          <w:sz w:val="18"/>
          <w:szCs w:val="18"/>
          <w:u w:val="none"/>
          <w:shd w:fill="auto" w:val="clear"/>
          <w:vertAlign w:val="baseline"/>
          <w:rtl w:val="0"/>
        </w:rPr>
        <w:t xml:space="preserve">|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5cc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kashok@c.ringling.edu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55cc"/>
          <w:sz w:val="18"/>
          <w:szCs w:val="1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999999"/>
          <w:sz w:val="18"/>
          <w:szCs w:val="18"/>
          <w:u w:val="none"/>
          <w:shd w:fill="auto" w:val="clear"/>
          <w:vertAlign w:val="baseline"/>
          <w:rtl w:val="0"/>
        </w:rPr>
        <w:t xml:space="preserve">| </w:t>
      </w:r>
      <w:hyperlink r:id="rId8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1155cc"/>
            <w:sz w:val="18"/>
            <w:szCs w:val="18"/>
            <w:u w:val="single"/>
            <w:shd w:fill="auto" w:val="clear"/>
            <w:vertAlign w:val="baseline"/>
            <w:rtl w:val="0"/>
          </w:rPr>
          <w:t xml:space="preserve">www.linkedin.com/in/kashokart</w:t>
        </w:r>
      </w:hyperlink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1155cc"/>
          <w:sz w:val="18"/>
          <w:szCs w:val="18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11.031494140625" w:firstLine="5.399932861328125"/>
        <w:jc w:val="left"/>
        <w:rPr>
          <w:rFonts w:ascii="Times New Roman" w:cs="Times New Roman" w:eastAsia="Times New Roman" w:hAnsi="Times New Roman"/>
          <w:b w:val="1"/>
          <w:bCs w:val="1"/>
          <w:sz w:val="44"/>
          <w:szCs w:val="44"/>
        </w:rPr>
      </w:pPr>
      <w:hyperlink r:id="rId9">
        <w:r w:rsidDel="00000000" w:rsidR="00000000" w:rsidRPr="00000000">
          <w:rPr>
            <w:rFonts w:ascii="Times New Roman" w:cs="Times New Roman" w:eastAsia="Times New Roman" w:hAnsi="Times New Roman"/>
            <w:color w:val="1155cc"/>
            <w:sz w:val="18"/>
            <w:szCs w:val="18"/>
            <w:u w:val="single"/>
            <w:rtl w:val="0"/>
          </w:rPr>
          <w:t xml:space="preserve">https://www.kashokart.com/shortfilm</w:t>
        </w:r>
      </w:hyperlink>
      <w:r w:rsidDel="00000000" w:rsidR="00000000" w:rsidRPr="00000000">
        <w:rPr>
          <w:rFonts w:ascii="Times New Roman" w:cs="Times New Roman" w:eastAsia="Times New Roman" w:hAnsi="Times New Roman"/>
          <w:color w:val="1155cc"/>
          <w:sz w:val="18"/>
          <w:szCs w:val="18"/>
          <w:rtl w:val="0"/>
        </w:rPr>
        <w:t xml:space="preserve"> |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Password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18"/>
          <w:szCs w:val="18"/>
          <w:rtl w:val="0"/>
        </w:rPr>
        <w:t xml:space="preserve">: ViewFTTG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mallCaps w:val="0"/>
          <w:strike w:val="0"/>
          <w:sz w:val="18"/>
          <w:szCs w:val="18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1.031494140625" w:firstLine="5.399932861328125"/>
        <w:jc w:val="left"/>
        <w:rPr>
          <w:rFonts w:ascii="Times New Roman" w:cs="Times New Roman" w:eastAsia="Times New Roman" w:hAnsi="Times New Roman"/>
          <w:color w:val="424242"/>
          <w:sz w:val="46"/>
          <w:szCs w:val="4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424242"/>
          <w:sz w:val="46"/>
          <w:szCs w:val="46"/>
          <w:u w:val="none"/>
          <w:shd w:fill="auto" w:val="clear"/>
          <w:vertAlign w:val="baseline"/>
          <w:rtl w:val="0"/>
        </w:rPr>
        <w:t xml:space="preserve">KUNAL ASHOK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11.031494140625" w:firstLine="5.399932861328125"/>
        <w:jc w:val="lef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Impact" w:cs="Impact" w:eastAsia="Impact" w:hAnsi="Impact"/>
          <w:color w:val="424242"/>
          <w:sz w:val="24"/>
          <w:szCs w:val="24"/>
        </w:rPr>
        <mc:AlternateContent>
          <mc:Choice Requires="wpg">
            <w:drawing>
              <wp:inline distB="114300" distT="114300" distL="114300" distR="114300">
                <wp:extent cx="5700027" cy="44531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 txBox="1"/>
                      <wps:cNvPr id="2" name="Shape 2"/>
                      <wps:spPr>
                        <a:xfrm>
                          <a:off x="-129375" y="736375"/>
                          <a:ext cx="11195100" cy="69600"/>
                        </a:xfrm>
                        <a:prstGeom prst="rect">
                          <a:avLst/>
                        </a:prstGeom>
                        <a:solidFill>
                          <a:srgbClr val="434343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t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700027" cy="44531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00027" cy="4453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1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11.031494140625" w:firstLine="5.399932861328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EDUCATION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.050048828125" w:line="240" w:lineRule="auto"/>
        <w:ind w:left="3.09997558593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5394"/>
          <w:sz w:val="22"/>
          <w:szCs w:val="22"/>
          <w:u w:val="none"/>
          <w:shd w:fill="auto" w:val="clear"/>
          <w:vertAlign w:val="baseline"/>
          <w:rtl w:val="0"/>
        </w:rPr>
        <w:t xml:space="preserve">Ringling College of Art and Design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  <w:rtl w:val="0"/>
        </w:rPr>
        <w:t xml:space="preserve">Sarasota, FL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.260498046875" w:line="240" w:lineRule="auto"/>
        <w:ind w:left="2.6599121093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Bachelor of Fine Arts, Computer Animation, May 2026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13.260498046875" w:line="240" w:lineRule="auto"/>
        <w:ind w:left="0.6799316406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ANIMATION AND GAME PIPELINE EXPERIENCE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260498046875" w:line="240.81273078918457" w:lineRule="auto"/>
        <w:ind w:left="2.659912109375" w:right="651.5948486328125" w:firstLine="5.060119628906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5394"/>
          <w:sz w:val="22"/>
          <w:szCs w:val="22"/>
          <w:u w:val="none"/>
          <w:shd w:fill="auto" w:val="clear"/>
          <w:vertAlign w:val="baseline"/>
          <w:rtl w:val="0"/>
        </w:rPr>
        <w:t xml:space="preserve">Computer Animation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  <w:rtl w:val="0"/>
        </w:rPr>
        <w:t xml:space="preserve">Ringling College of Art and Design, Sarasota FL, August 2022 - Present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5146484375" w:line="245.35637855529785" w:lineRule="auto"/>
        <w:ind w:left="741.8400573730469" w:right="613.9825439453125" w:hanging="350.52001953125"/>
        <w:jc w:val="left"/>
        <w:rPr>
          <w:rFonts w:ascii="Times New Roman" w:cs="Times New Roman" w:eastAsia="Times New Roman" w:hAnsi="Times New Roman"/>
          <w:color w:val="666666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rtl w:val="0"/>
        </w:rPr>
        <w:t xml:space="preserve">Designed, m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odeled, 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rtl w:val="0"/>
        </w:rPr>
        <w:t xml:space="preserve">textured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, animated, and lit characters and sets to create various animated shorts and a 2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minute animated film. Painted color 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rtl w:val="0"/>
        </w:rPr>
        <w:t xml:space="preserve">keys, color scripts,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and various 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rtl w:val="0"/>
        </w:rPr>
        <w:t xml:space="preserve">explorations.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5146484375" w:line="245.35637855529785" w:lineRule="auto"/>
        <w:ind w:left="741.8400573730469" w:right="613.9825439453125" w:hanging="350.52001953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rtl w:val="0"/>
        </w:rPr>
        <w:t xml:space="preserve">2D/3D a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nimated shorts/film produced and lit in Maya, composited in 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rtl w:val="0"/>
        </w:rPr>
        <w:t xml:space="preserve">Adobe After Effects and/or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Nuke.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60498046875" w:line="245.35637855529785" w:lineRule="auto"/>
        <w:ind w:left="742.0599365234375" w:right="166.14013671875" w:hanging="350.7398986816406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0"/>
          <w:szCs w:val="20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2D FX animated and composited in Adobe After Effects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.3502197265625" w:line="240" w:lineRule="auto"/>
        <w:ind w:left="22.939910888671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5394"/>
          <w:sz w:val="22"/>
          <w:szCs w:val="22"/>
          <w:u w:val="none"/>
          <w:shd w:fill="auto" w:val="clear"/>
          <w:vertAlign w:val="baseline"/>
          <w:rtl w:val="0"/>
        </w:rPr>
        <w:t xml:space="preserve">Game Artist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  <w:rtl w:val="0"/>
        </w:rPr>
        <w:t xml:space="preserve">Gobelins, Paris, France, July 2024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.2598876953125" w:line="245.35637855529785" w:lineRule="auto"/>
        <w:ind w:left="393.05999755859375" w:right="156.641845703125" w:hanging="375.400085449218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Participated in a two week intensive game art program where students created an endless runner.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rtl w:val="0"/>
        </w:rPr>
        <w:t xml:space="preserve">Fully designed and created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 a concept for an endless runner. Explored various environments, lighting, character, and props through sketches and color keys.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502197265625" w:line="243.65249633789062" w:lineRule="auto"/>
        <w:ind w:left="393.05999755859375" w:right="277.5866699218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rtl w:val="0"/>
        </w:rPr>
        <w:t xml:space="preserve">Modeled and textured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assets such as ramps and pick-ups 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rtl w:val="0"/>
        </w:rPr>
        <w:t xml:space="preserve">in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 Photoshop and Blender.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502197265625" w:line="243.65249633789062" w:lineRule="auto"/>
        <w:ind w:left="393.05999755859375" w:right="277.5866699218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u w:val="none"/>
          <w:shd w:fill="auto" w:val="clear"/>
          <w:vertAlign w:val="baseline"/>
          <w:rtl w:val="0"/>
        </w:rPr>
        <w:t xml:space="preserve">●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6"/>
          <w:szCs w:val="26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All assets and environments were created in Blender, then assembled and lit in Unity.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3502197265625" w:line="243.65249633789062" w:lineRule="auto"/>
        <w:ind w:left="393.05999755859375" w:right="277.586669921875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Collaborated with peers and instructors to provide and receive critique.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56.2677001953125" w:line="240" w:lineRule="auto"/>
        <w:ind w:left="0.6799316406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AWARDS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7.628173828125" w:lineRule="auto"/>
        <w:ind w:left="3.32000732421875" w:right="232.9541015625" w:firstLine="0.22003173828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5394"/>
          <w:sz w:val="22"/>
          <w:szCs w:val="22"/>
          <w:u w:val="none"/>
          <w:shd w:fill="auto" w:val="clear"/>
          <w:vertAlign w:val="baseline"/>
          <w:rtl w:val="0"/>
        </w:rPr>
        <w:t xml:space="preserve">Best of Ringling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  <w:rtl w:val="0"/>
        </w:rPr>
        <w:t xml:space="preserve">Ringling College of Art and Design, Sarasota, FL, May 2025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7.628173828125" w:lineRule="auto"/>
        <w:ind w:left="3.32000732421875" w:right="232.9541015625" w:firstLine="0.22003173828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color w:val="666666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Visual Development painting awarded ‘Best of Ringling’ by a panel of instructors.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7.628173828125" w:lineRule="auto"/>
        <w:ind w:left="3.32000732421875" w:right="232.9541015625" w:firstLine="0.22003173828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5394"/>
          <w:sz w:val="22"/>
          <w:szCs w:val="22"/>
          <w:u w:val="none"/>
          <w:shd w:fill="auto" w:val="clear"/>
          <w:vertAlign w:val="baseline"/>
          <w:rtl w:val="0"/>
        </w:rPr>
        <w:t xml:space="preserve">Illest Gallery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  <w:rtl w:val="0"/>
        </w:rPr>
        <w:t xml:space="preserve">Ringling College of Art and Design, Sarasota, FL, October 2025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.2598876953125" w:line="247.628173828125" w:lineRule="auto"/>
        <w:ind w:left="3.32000732421875" w:right="232.9541015625" w:firstLine="0.2200317382812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color w:val="666666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Illustration selected by judge Anoosha Syed to be displayed in Ringling College’s Illest of Ill Gallery.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2677001953125" w:line="240" w:lineRule="auto"/>
        <w:ind w:left="3.32000732421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LEARNING EXPERIENCE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.2598876953125" w:line="245.35637855529785" w:lineRule="auto"/>
        <w:ind w:left="393.05999755859375" w:right="0" w:hanging="373.63998413085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5394"/>
          <w:sz w:val="22"/>
          <w:szCs w:val="22"/>
          <w:u w:val="none"/>
          <w:shd w:fill="auto" w:val="clear"/>
          <w:vertAlign w:val="baseline"/>
          <w:rtl w:val="0"/>
        </w:rPr>
        <w:t xml:space="preserve">Prima Materia Art Institute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  <w:rtl w:val="0"/>
        </w:rPr>
        <w:t xml:space="preserve">San Diego, CA, January 2022 - May 2022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8.2598876953125" w:line="245.35637855529785" w:lineRule="auto"/>
        <w:ind w:left="393.05999755859375" w:right="0" w:hanging="373.6399841308594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color w:val="666666"/>
          <w:rtl w:val="0"/>
        </w:rPr>
        <w:t xml:space="preserve">     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Classic figure drawing and painting experience. Completed a series of acrylic paintings as a final project.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8.34991455078125" w:line="240" w:lineRule="auto"/>
        <w:ind w:left="25.3599548339843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5394"/>
          <w:sz w:val="22"/>
          <w:szCs w:val="22"/>
          <w:u w:val="none"/>
          <w:shd w:fill="auto" w:val="clear"/>
          <w:vertAlign w:val="baseline"/>
          <w:rtl w:val="0"/>
        </w:rPr>
        <w:t xml:space="preserve">School of Visual Arts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  <w:rtl w:val="0"/>
        </w:rPr>
        <w:t xml:space="preserve">New York City, NY, July 2021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598876953125" w:line="240" w:lineRule="auto"/>
        <w:ind w:left="393.059997558593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Sculpted and drew the human figure and various nature from observation.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3.2598876953125" w:line="240" w:lineRule="auto"/>
        <w:ind w:left="21.84005737304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b5394"/>
          <w:sz w:val="22"/>
          <w:szCs w:val="22"/>
          <w:u w:val="none"/>
          <w:shd w:fill="auto" w:val="clear"/>
          <w:vertAlign w:val="baseline"/>
          <w:rtl w:val="0"/>
        </w:rPr>
        <w:t xml:space="preserve">Temple School of Art and Architecture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  <w:rtl w:val="0"/>
        </w:rPr>
        <w:t xml:space="preserve">—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2e4440"/>
          <w:sz w:val="22"/>
          <w:szCs w:val="22"/>
          <w:u w:val="none"/>
          <w:shd w:fill="auto" w:val="clear"/>
          <w:vertAlign w:val="baseline"/>
          <w:rtl w:val="0"/>
        </w:rPr>
        <w:t xml:space="preserve">Philadelphia, PA July 2020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2598876953125" w:line="245.35637855529785" w:lineRule="auto"/>
        <w:ind w:left="735.2400207519531" w:right="473.504638671875" w:hanging="342.1800231933594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● 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highlight w:val="white"/>
          <w:rtl w:val="0"/>
        </w:rPr>
        <w:t xml:space="preserve">Sketched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highlight w:val="white"/>
          <w:u w:val="none"/>
          <w:vertAlign w:val="baseline"/>
          <w:rtl w:val="0"/>
        </w:rPr>
        <w:t xml:space="preserve">outdoor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highlight w:val="white"/>
          <w:u w:val="none"/>
          <w:vertAlign w:val="baseline"/>
          <w:rtl w:val="0"/>
        </w:rPr>
        <w:t xml:space="preserve">spaces, architectural interiors, 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highlight w:val="white"/>
          <w:rtl w:val="0"/>
        </w:rPr>
        <w:t xml:space="preserve">figures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highlight w:val="white"/>
          <w:u w:val="none"/>
          <w:vertAlign w:val="baseline"/>
          <w:rtl w:val="0"/>
        </w:rPr>
        <w:t xml:space="preserve"> and still-lifes. Used a variety of media including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highlight w:val="white"/>
          <w:u w:val="none"/>
          <w:vertAlign w:val="baseline"/>
          <w:rtl w:val="0"/>
        </w:rPr>
        <w:t xml:space="preserve">watercolor, marker, dip pen, and charcoal.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8.34991455078125" w:line="240" w:lineRule="auto"/>
        <w:ind w:left="12.77999877929687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SOFTWARE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8.260040283203125" w:line="236.26911163330078" w:lineRule="auto"/>
        <w:ind w:left="17.659912109375" w:right="193.0322265625" w:hanging="1.97998046875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Advanced Proficiency: 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rtl w:val="0"/>
        </w:rPr>
        <w:t xml:space="preserve">Blender, Maya, 3D Coat, Foundry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Nuke, Premiere Pro, </w:t>
      </w:r>
      <w:r w:rsidDel="00000000" w:rsidR="00000000" w:rsidRPr="00000000">
        <w:rPr>
          <w:rFonts w:ascii="Times New Roman" w:cs="Times New Roman" w:eastAsia="Times New Roman" w:hAnsi="Times New Roman"/>
          <w:color w:val="666666"/>
          <w:rtl w:val="0"/>
        </w:rPr>
        <w:t xml:space="preserve">Adobe Photoshop, Illustrator,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Adobe After Effects, Substance Painter, ZBrush, Cintiq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6.67999267578125" w:line="240" w:lineRule="auto"/>
        <w:ind w:left="15.679931640625" w:right="0" w:firstLine="0"/>
        <w:jc w:val="left"/>
        <w:rPr>
          <w:rFonts w:ascii="Times New Roman" w:cs="Times New Roman" w:eastAsia="Times New Roman" w:hAnsi="Times New Roman"/>
          <w:color w:val="666666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666666"/>
          <w:sz w:val="22"/>
          <w:szCs w:val="22"/>
          <w:u w:val="none"/>
          <w:shd w:fill="auto" w:val="clear"/>
          <w:vertAlign w:val="baseline"/>
          <w:rtl w:val="0"/>
        </w:rPr>
        <w:t xml:space="preserve">Advanced Working Knowledge: Unity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308.800048828125" w:top="712.80029296875" w:left="1786.0800170898438" w:right="1773.5302734375" w:header="0" w:footer="720"/>
      <w:pgNumType w:start="1"/>
      <w:cols w:equalWidth="0" w:num="1">
        <w:col w:space="0" w:w="8680.380000000001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Impact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1.png"/><Relationship Id="rId9" Type="http://schemas.openxmlformats.org/officeDocument/2006/relationships/hyperlink" Target="https://www.kashokart.com/shortfilm" TargetMode="External"/><Relationship Id="rId5" Type="http://schemas.openxmlformats.org/officeDocument/2006/relationships/styles" Target="styles.xml"/><Relationship Id="rId6" Type="http://schemas.openxmlformats.org/officeDocument/2006/relationships/hyperlink" Target="https://www.kashokart.com" TargetMode="External"/><Relationship Id="rId7" Type="http://schemas.openxmlformats.org/officeDocument/2006/relationships/hyperlink" Target="mailto:kashok@c.ringling.edu" TargetMode="External"/><Relationship Id="rId8" Type="http://schemas.openxmlformats.org/officeDocument/2006/relationships/hyperlink" Target="http://www.linkedin.com/in/kashok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