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Subtitle"/>
        <w:keepNext w:val="0"/>
        <w:keepLines w:val="0"/>
        <w:spacing w:before="0" w:line="276" w:lineRule="auto"/>
        <w:rPr>
          <w:rFonts w:ascii="Times New Roman" w:cs="Times New Roman" w:eastAsia="Times New Roman" w:hAnsi="Times New Roman"/>
          <w:color w:val="666666"/>
        </w:rPr>
      </w:pPr>
      <w:bookmarkStart w:colFirst="0" w:colLast="0" w:name="_aagfqklm9zwt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666666"/>
          <w:rtl w:val="0"/>
        </w:rPr>
        <w:t xml:space="preserve">Visual Development | Concept Art | Illustration</w:t>
      </w:r>
    </w:p>
    <w:p w:rsidR="00000000" w:rsidDel="00000000" w:rsidP="00000000" w:rsidRDefault="00000000" w:rsidRPr="00000000" w14:paraId="00000002">
      <w:pPr>
        <w:pStyle w:val="Subtitle"/>
        <w:keepNext w:val="0"/>
        <w:keepLines w:val="0"/>
        <w:spacing w:before="0" w:line="276" w:lineRule="auto"/>
        <w:rPr>
          <w:rFonts w:ascii="Times New Roman" w:cs="Times New Roman" w:eastAsia="Times New Roman" w:hAnsi="Times New Roman"/>
          <w:color w:val="666666"/>
          <w:sz w:val="22"/>
          <w:szCs w:val="22"/>
        </w:rPr>
      </w:pPr>
      <w:bookmarkStart w:colFirst="0" w:colLast="0" w:name="_d4ckmbuyf78c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666666"/>
          <w:rtl w:val="0"/>
        </w:rPr>
        <w:t xml:space="preserve">Sarasota, FL 34234 | (412) 818-2156 |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www.kashokart.com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kashok@c.ringling.edu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www.linkedin.com/in/kashokart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666666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2"/>
          <w:szCs w:val="22"/>
          <w:rtl w:val="0"/>
        </w:rPr>
        <w:t xml:space="preserve">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3">
      <w:pPr>
        <w:pStyle w:val="Title"/>
        <w:keepNext w:val="0"/>
        <w:keepLines w:val="0"/>
        <w:spacing w:before="40" w:lineRule="auto"/>
        <w:rPr>
          <w:rFonts w:ascii="Times New Roman" w:cs="Times New Roman" w:eastAsia="Times New Roman" w:hAnsi="Times New Roman"/>
          <w:color w:val="999999"/>
          <w:sz w:val="22"/>
          <w:szCs w:val="22"/>
        </w:rPr>
      </w:pPr>
      <w:bookmarkStart w:colFirst="0" w:colLast="0" w:name="_ocvpswguxa6m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44"/>
          <w:szCs w:val="44"/>
          <w:rtl w:val="0"/>
        </w:rPr>
        <w:t xml:space="preserve">KUNAL ASHOK</w:t>
      </w:r>
      <w:r w:rsidDel="00000000" w:rsidR="00000000" w:rsidRPr="00000000">
        <w:rPr>
          <w:rFonts w:ascii="Times New Roman" w:cs="Times New Roman" w:eastAsia="Times New Roman" w:hAnsi="Times New Roman"/>
          <w:color w:val="999999"/>
          <w:sz w:val="22"/>
          <w:szCs w:val="22"/>
        </w:rPr>
        <w:drawing>
          <wp:inline distB="114300" distT="114300" distL="114300" distR="114300">
            <wp:extent cx="5486400" cy="38100"/>
            <wp:effectExtent b="0" l="0" r="0" t="0"/>
            <wp:docPr descr="A long, thin rectangle to divide sections of the document" id="1" name="image1.png"/>
            <a:graphic>
              <a:graphicData uri="http://schemas.openxmlformats.org/drawingml/2006/picture">
                <pic:pic>
                  <pic:nvPicPr>
                    <pic:cNvPr descr="A long, thin rectangle to divide sections of the document"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widowControl w:val="0"/>
        <w:spacing w:before="40" w:line="240" w:lineRule="auto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bookmarkStart w:colFirst="0" w:colLast="0" w:name="_yirmz5vadla" w:id="3"/>
      <w:bookmarkEnd w:id="3"/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EDUCATION</w:t>
      </w:r>
    </w:p>
    <w:p w:rsidR="00000000" w:rsidDel="00000000" w:rsidP="00000000" w:rsidRDefault="00000000" w:rsidRPr="00000000" w14:paraId="00000005">
      <w:pPr>
        <w:pStyle w:val="Heading2"/>
        <w:keepNext w:val="0"/>
        <w:spacing w:before="60" w:lineRule="auto"/>
        <w:rPr>
          <w:rFonts w:ascii="Times New Roman" w:cs="Times New Roman" w:eastAsia="Times New Roman" w:hAnsi="Times New Roman"/>
          <w:b w:val="0"/>
          <w:color w:val="2e4440"/>
        </w:rPr>
      </w:pPr>
      <w:bookmarkStart w:colFirst="0" w:colLast="0" w:name="_c3l6he7qzdny" w:id="4"/>
      <w:bookmarkEnd w:id="4"/>
      <w:r w:rsidDel="00000000" w:rsidR="00000000" w:rsidRPr="00000000">
        <w:rPr>
          <w:rFonts w:ascii="Times New Roman" w:cs="Times New Roman" w:eastAsia="Times New Roman" w:hAnsi="Times New Roman"/>
          <w:color w:val="0b5394"/>
          <w:rtl w:val="0"/>
        </w:rPr>
        <w:t xml:space="preserve">Ringling College of Art and Design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color w:val="2e4440"/>
          <w:rtl w:val="0"/>
        </w:rPr>
        <w:t xml:space="preserve"> —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2e4440"/>
          <w:rtl w:val="0"/>
        </w:rPr>
        <w:t xml:space="preserve">Sarasota, FL</w:t>
      </w:r>
    </w:p>
    <w:p w:rsidR="00000000" w:rsidDel="00000000" w:rsidP="00000000" w:rsidRDefault="00000000" w:rsidRPr="00000000" w14:paraId="00000006">
      <w:pPr>
        <w:keepLines w:val="1"/>
        <w:spacing w:before="0" w:line="240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Bachelor of Fine Arts, Computer Animation, May 2026</w:t>
      </w:r>
    </w:p>
    <w:p w:rsidR="00000000" w:rsidDel="00000000" w:rsidP="00000000" w:rsidRDefault="00000000" w:rsidRPr="00000000" w14:paraId="00000007">
      <w:pPr>
        <w:pStyle w:val="Heading1"/>
        <w:widowControl w:val="0"/>
        <w:spacing w:before="80" w:line="240" w:lineRule="auto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bookmarkStart w:colFirst="0" w:colLast="0" w:name="_rlsx4o5b4mpo" w:id="5"/>
      <w:bookmarkEnd w:id="5"/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ANIMATION AND GAME PIPELINE EXPERIENCE</w:t>
      </w:r>
    </w:p>
    <w:p w:rsidR="00000000" w:rsidDel="00000000" w:rsidP="00000000" w:rsidRDefault="00000000" w:rsidRPr="00000000" w14:paraId="00000008">
      <w:pPr>
        <w:pStyle w:val="Heading2"/>
        <w:keepNext w:val="0"/>
        <w:spacing w:before="20" w:lineRule="auto"/>
        <w:ind w:left="0" w:firstLine="0"/>
        <w:rPr>
          <w:rFonts w:ascii="Times New Roman" w:cs="Times New Roman" w:eastAsia="Times New Roman" w:hAnsi="Times New Roman"/>
          <w:b w:val="0"/>
          <w:color w:val="2e4440"/>
        </w:rPr>
      </w:pPr>
      <w:bookmarkStart w:colFirst="0" w:colLast="0" w:name="_we3ttvrf46v" w:id="6"/>
      <w:bookmarkEnd w:id="6"/>
      <w:r w:rsidDel="00000000" w:rsidR="00000000" w:rsidRPr="00000000">
        <w:rPr>
          <w:rFonts w:ascii="Times New Roman" w:cs="Times New Roman" w:eastAsia="Times New Roman" w:hAnsi="Times New Roman"/>
          <w:color w:val="0b5394"/>
          <w:rtl w:val="0"/>
        </w:rPr>
        <w:t xml:space="preserve">Game Art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color w:val="2e4440"/>
          <w:rtl w:val="0"/>
        </w:rPr>
        <w:t xml:space="preserve">—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2e4440"/>
          <w:rtl w:val="0"/>
        </w:rPr>
        <w:t xml:space="preserve">Gobelins, Paris, France, July 2024</w:t>
      </w:r>
    </w:p>
    <w:p w:rsidR="00000000" w:rsidDel="00000000" w:rsidP="00000000" w:rsidRDefault="00000000" w:rsidRPr="00000000" w14:paraId="00000009">
      <w:pPr>
        <w:keepLines w:val="1"/>
        <w:spacing w:before="0" w:line="240" w:lineRule="auto"/>
        <w:ind w:left="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Participated in a two week intensive game art program where students created an endless runner. </w:t>
      </w:r>
    </w:p>
    <w:p w:rsidR="00000000" w:rsidDel="00000000" w:rsidP="00000000" w:rsidRDefault="00000000" w:rsidRPr="00000000" w14:paraId="0000000A">
      <w:pPr>
        <w:keepLines w:val="1"/>
        <w:numPr>
          <w:ilvl w:val="0"/>
          <w:numId w:val="1"/>
        </w:numPr>
        <w:spacing w:before="0" w:line="240" w:lineRule="auto"/>
        <w:ind w:left="72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Created and designed a concept for an endless runner. Explored various environments, lighting, character, and props through sketches and color keys to develop look and style. </w:t>
      </w:r>
    </w:p>
    <w:p w:rsidR="00000000" w:rsidDel="00000000" w:rsidP="00000000" w:rsidRDefault="00000000" w:rsidRPr="00000000" w14:paraId="0000000B">
      <w:pPr>
        <w:keepLines w:val="1"/>
        <w:numPr>
          <w:ilvl w:val="0"/>
          <w:numId w:val="1"/>
        </w:numPr>
        <w:spacing w:before="0" w:line="240" w:lineRule="auto"/>
        <w:ind w:left="72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Designed and produced several assets in Blender such as ramps and pick-ups for the in-game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character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to interact with. Painted all assets and characters with Adobe Photoshop and Substance Painter.</w:t>
      </w:r>
    </w:p>
    <w:p w:rsidR="00000000" w:rsidDel="00000000" w:rsidP="00000000" w:rsidRDefault="00000000" w:rsidRPr="00000000" w14:paraId="0000000C">
      <w:pPr>
        <w:keepLines w:val="1"/>
        <w:numPr>
          <w:ilvl w:val="0"/>
          <w:numId w:val="1"/>
        </w:numPr>
        <w:spacing w:before="0" w:line="240" w:lineRule="auto"/>
        <w:ind w:left="72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Collaborated with peers and instructors to provide and receive critique. </w:t>
      </w:r>
    </w:p>
    <w:p w:rsidR="00000000" w:rsidDel="00000000" w:rsidP="00000000" w:rsidRDefault="00000000" w:rsidRPr="00000000" w14:paraId="0000000D">
      <w:pPr>
        <w:pStyle w:val="Heading2"/>
        <w:keepNext w:val="0"/>
        <w:spacing w:before="40" w:lineRule="auto"/>
        <w:rPr>
          <w:rFonts w:ascii="Times New Roman" w:cs="Times New Roman" w:eastAsia="Times New Roman" w:hAnsi="Times New Roman"/>
          <w:color w:val="666666"/>
        </w:rPr>
      </w:pPr>
      <w:bookmarkStart w:colFirst="0" w:colLast="0" w:name="_t4o00a49yq9e" w:id="7"/>
      <w:bookmarkEnd w:id="7"/>
      <w:r w:rsidDel="00000000" w:rsidR="00000000" w:rsidRPr="00000000">
        <w:rPr>
          <w:rFonts w:ascii="Times New Roman" w:cs="Times New Roman" w:eastAsia="Times New Roman" w:hAnsi="Times New Roman"/>
          <w:color w:val="0b5394"/>
          <w:rtl w:val="0"/>
        </w:rPr>
        <w:t xml:space="preserve">Computer Animation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color w:val="2e4440"/>
          <w:rtl w:val="0"/>
        </w:rPr>
        <w:t xml:space="preserve"> —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2e4440"/>
          <w:rtl w:val="0"/>
        </w:rPr>
        <w:t xml:space="preserve">Ringling College of Art and Design, Sarasota FL, August 2022 -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Lines w:val="1"/>
        <w:numPr>
          <w:ilvl w:val="0"/>
          <w:numId w:val="2"/>
        </w:numPr>
        <w:spacing w:before="0" w:line="240" w:lineRule="auto"/>
        <w:ind w:left="72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Designed characters and environments digitally using Photoshop. Explored variations through sketches, silhouettes, and color keys and scripts.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Lines w:val="1"/>
        <w:numPr>
          <w:ilvl w:val="0"/>
          <w:numId w:val="2"/>
        </w:numPr>
        <w:tabs>
          <w:tab w:val="left" w:leader="none" w:pos="-450"/>
        </w:tabs>
        <w:spacing w:before="0" w:line="240" w:lineRule="auto"/>
        <w:ind w:left="72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Storyboarded animatic conceptualizations of story ideas utilizing Adobe Photoshop and Premiere Pro. Pitched story concepts to faculty and peers with illustrated story images.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Lines w:val="1"/>
        <w:numPr>
          <w:ilvl w:val="0"/>
          <w:numId w:val="2"/>
        </w:numPr>
        <w:tabs>
          <w:tab w:val="left" w:leader="none" w:pos="-450"/>
        </w:tabs>
        <w:spacing w:before="0" w:line="240" w:lineRule="auto"/>
        <w:ind w:left="72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Modeled, rigged, textured, animated, and lit characters and environments to create animated shorts. Animations were produced with Maya,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composited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with Nuke, and edited with Premiere Pro.</w:t>
      </w:r>
    </w:p>
    <w:p w:rsidR="00000000" w:rsidDel="00000000" w:rsidP="00000000" w:rsidRDefault="00000000" w:rsidRPr="00000000" w14:paraId="00000011">
      <w:pPr>
        <w:pStyle w:val="Heading1"/>
        <w:widowControl w:val="0"/>
        <w:spacing w:before="80" w:line="240" w:lineRule="auto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bookmarkStart w:colFirst="0" w:colLast="0" w:name="_amb7h6921h6k" w:id="8"/>
      <w:bookmarkEnd w:id="8"/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AWARDS</w:t>
      </w:r>
    </w:p>
    <w:p w:rsidR="00000000" w:rsidDel="00000000" w:rsidP="00000000" w:rsidRDefault="00000000" w:rsidRPr="00000000" w14:paraId="00000012">
      <w:pPr>
        <w:pStyle w:val="Heading2"/>
        <w:keepNext w:val="0"/>
        <w:spacing w:before="20" w:lineRule="auto"/>
        <w:rPr>
          <w:rFonts w:ascii="Times New Roman" w:cs="Times New Roman" w:eastAsia="Times New Roman" w:hAnsi="Times New Roman"/>
        </w:rPr>
      </w:pPr>
      <w:bookmarkStart w:colFirst="0" w:colLast="0" w:name="_eakv2wge8woj" w:id="9"/>
      <w:bookmarkEnd w:id="9"/>
      <w:r w:rsidDel="00000000" w:rsidR="00000000" w:rsidRPr="00000000">
        <w:rPr>
          <w:rFonts w:ascii="Times New Roman" w:cs="Times New Roman" w:eastAsia="Times New Roman" w:hAnsi="Times New Roman"/>
          <w:color w:val="0b5394"/>
          <w:rtl w:val="0"/>
        </w:rPr>
        <w:t xml:space="preserve">Best of Ringling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color w:val="2e4440"/>
          <w:rtl w:val="0"/>
        </w:rPr>
        <w:t xml:space="preserve"> —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2e4440"/>
          <w:rtl w:val="0"/>
        </w:rPr>
        <w:t xml:space="preserve">Ringling College of Art and Design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2e4440"/>
          <w:rtl w:val="0"/>
        </w:rPr>
        <w:t xml:space="preserve">, Sarasota, FL, May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Lines w:val="1"/>
        <w:numPr>
          <w:ilvl w:val="0"/>
          <w:numId w:val="1"/>
        </w:numPr>
        <w:spacing w:before="0" w:line="240" w:lineRule="auto"/>
        <w:ind w:left="72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Visual Development painting awarded ‘Best of Ringling’ by a panel of instructors.</w:t>
      </w:r>
    </w:p>
    <w:p w:rsidR="00000000" w:rsidDel="00000000" w:rsidP="00000000" w:rsidRDefault="00000000" w:rsidRPr="00000000" w14:paraId="00000014">
      <w:pPr>
        <w:pStyle w:val="Heading2"/>
        <w:keepNext w:val="0"/>
        <w:spacing w:before="20" w:lineRule="auto"/>
        <w:rPr>
          <w:rFonts w:ascii="Times New Roman" w:cs="Times New Roman" w:eastAsia="Times New Roman" w:hAnsi="Times New Roman"/>
        </w:rPr>
      </w:pPr>
      <w:bookmarkStart w:colFirst="0" w:colLast="0" w:name="_7dxis173nxxh" w:id="10"/>
      <w:bookmarkEnd w:id="10"/>
      <w:r w:rsidDel="00000000" w:rsidR="00000000" w:rsidRPr="00000000">
        <w:rPr>
          <w:rFonts w:ascii="Times New Roman" w:cs="Times New Roman" w:eastAsia="Times New Roman" w:hAnsi="Times New Roman"/>
          <w:color w:val="0b5394"/>
          <w:rtl w:val="0"/>
        </w:rPr>
        <w:t xml:space="preserve">Illest Gallery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color w:val="2e4440"/>
          <w:rtl w:val="0"/>
        </w:rPr>
        <w:t xml:space="preserve"> —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2e4440"/>
          <w:rtl w:val="0"/>
        </w:rPr>
        <w:t xml:space="preserve">Ringling College of Art and Design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2e4440"/>
          <w:rtl w:val="0"/>
        </w:rPr>
        <w:t xml:space="preserve">, Sarasota, FL, October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Lines w:val="1"/>
        <w:numPr>
          <w:ilvl w:val="0"/>
          <w:numId w:val="1"/>
        </w:numPr>
        <w:spacing w:before="0" w:line="240" w:lineRule="auto"/>
        <w:ind w:left="72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Illustration selected by judge Anoosha Syed to be displayed in Ringling College’s Illest of Ill Gallery.</w:t>
      </w:r>
    </w:p>
    <w:p w:rsidR="00000000" w:rsidDel="00000000" w:rsidP="00000000" w:rsidRDefault="00000000" w:rsidRPr="00000000" w14:paraId="00000016">
      <w:pPr>
        <w:pStyle w:val="Heading1"/>
        <w:widowControl w:val="0"/>
        <w:spacing w:before="160" w:line="240" w:lineRule="auto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bookmarkStart w:colFirst="0" w:colLast="0" w:name="_3l6k2d71dej7" w:id="11"/>
      <w:bookmarkEnd w:id="11"/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LEARNING EXPERIENCE</w:t>
      </w:r>
    </w:p>
    <w:p w:rsidR="00000000" w:rsidDel="00000000" w:rsidP="00000000" w:rsidRDefault="00000000" w:rsidRPr="00000000" w14:paraId="00000017">
      <w:pPr>
        <w:pStyle w:val="Heading2"/>
        <w:keepNext w:val="0"/>
        <w:spacing w:before="20" w:lineRule="auto"/>
        <w:ind w:left="0" w:firstLine="0"/>
        <w:rPr>
          <w:rFonts w:ascii="Times New Roman" w:cs="Times New Roman" w:eastAsia="Times New Roman" w:hAnsi="Times New Roman"/>
        </w:rPr>
      </w:pPr>
      <w:bookmarkStart w:colFirst="0" w:colLast="0" w:name="_jkfjpt9v387g" w:id="12"/>
      <w:bookmarkEnd w:id="12"/>
      <w:r w:rsidDel="00000000" w:rsidR="00000000" w:rsidRPr="00000000">
        <w:rPr>
          <w:rFonts w:ascii="Times New Roman" w:cs="Times New Roman" w:eastAsia="Times New Roman" w:hAnsi="Times New Roman"/>
          <w:color w:val="0b5394"/>
          <w:rtl w:val="0"/>
        </w:rPr>
        <w:t xml:space="preserve">Prima Materia Art Institute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color w:val="2e4440"/>
          <w:rtl w:val="0"/>
        </w:rPr>
        <w:t xml:space="preserve"> —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2e4440"/>
          <w:rtl w:val="0"/>
        </w:rPr>
        <w:t xml:space="preserve">San Diego, CA, January 2022 - May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Lines w:val="1"/>
        <w:numPr>
          <w:ilvl w:val="0"/>
          <w:numId w:val="2"/>
        </w:numPr>
        <w:spacing w:before="0" w:line="240" w:lineRule="auto"/>
        <w:ind w:left="72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Classic figure drawing and environment art experience.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highlight w:val="white"/>
          <w:rtl w:val="0"/>
        </w:rPr>
        <w:t xml:space="preserve">Used watercolor, marker, dip pen, charcoal, acrylic and oil paint.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Completed a series of environment paintings as a final project.</w:t>
      </w:r>
    </w:p>
    <w:p w:rsidR="00000000" w:rsidDel="00000000" w:rsidP="00000000" w:rsidRDefault="00000000" w:rsidRPr="00000000" w14:paraId="00000019">
      <w:pPr>
        <w:pStyle w:val="Heading2"/>
        <w:keepNext w:val="0"/>
        <w:spacing w:before="80" w:lineRule="auto"/>
        <w:ind w:left="0" w:firstLine="0"/>
        <w:rPr>
          <w:rFonts w:ascii="Times New Roman" w:cs="Times New Roman" w:eastAsia="Times New Roman" w:hAnsi="Times New Roman"/>
        </w:rPr>
      </w:pPr>
      <w:bookmarkStart w:colFirst="0" w:colLast="0" w:name="_ap989ck3llx4" w:id="13"/>
      <w:bookmarkEnd w:id="13"/>
      <w:r w:rsidDel="00000000" w:rsidR="00000000" w:rsidRPr="00000000">
        <w:rPr>
          <w:rFonts w:ascii="Times New Roman" w:cs="Times New Roman" w:eastAsia="Times New Roman" w:hAnsi="Times New Roman"/>
          <w:color w:val="0b5394"/>
          <w:rtl w:val="0"/>
        </w:rPr>
        <w:t xml:space="preserve">School of Visual Arts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color w:val="2e4440"/>
          <w:rtl w:val="0"/>
        </w:rPr>
        <w:t xml:space="preserve"> —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2e4440"/>
          <w:rtl w:val="0"/>
        </w:rPr>
        <w:t xml:space="preserve">New York City, NY, July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Lines w:val="1"/>
        <w:numPr>
          <w:ilvl w:val="0"/>
          <w:numId w:val="2"/>
        </w:numPr>
        <w:spacing w:before="0" w:line="240" w:lineRule="auto"/>
        <w:ind w:left="72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Sculpted and sketched the human figure and various nature from observation.</w:t>
      </w:r>
    </w:p>
    <w:p w:rsidR="00000000" w:rsidDel="00000000" w:rsidP="00000000" w:rsidRDefault="00000000" w:rsidRPr="00000000" w14:paraId="0000001B">
      <w:pPr>
        <w:pStyle w:val="Heading2"/>
        <w:keepNext w:val="0"/>
        <w:spacing w:before="80" w:lineRule="auto"/>
        <w:ind w:left="0" w:firstLine="0"/>
        <w:rPr>
          <w:rFonts w:ascii="Times New Roman" w:cs="Times New Roman" w:eastAsia="Times New Roman" w:hAnsi="Times New Roman"/>
        </w:rPr>
      </w:pPr>
      <w:bookmarkStart w:colFirst="0" w:colLast="0" w:name="_2hpl5nqn2h9p" w:id="14"/>
      <w:bookmarkEnd w:id="14"/>
      <w:r w:rsidDel="00000000" w:rsidR="00000000" w:rsidRPr="00000000">
        <w:rPr>
          <w:rFonts w:ascii="Times New Roman" w:cs="Times New Roman" w:eastAsia="Times New Roman" w:hAnsi="Times New Roman"/>
          <w:color w:val="0b5394"/>
          <w:rtl w:val="0"/>
        </w:rPr>
        <w:t xml:space="preserve">Temple School of Art and Architecture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color w:val="2e4440"/>
          <w:rtl w:val="0"/>
        </w:rPr>
        <w:t xml:space="preserve"> —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2e4440"/>
          <w:rtl w:val="0"/>
        </w:rPr>
        <w:t xml:space="preserve">Philadelphia, PA July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Lines w:val="1"/>
        <w:numPr>
          <w:ilvl w:val="0"/>
          <w:numId w:val="2"/>
        </w:numPr>
        <w:spacing w:before="0" w:line="240" w:lineRule="auto"/>
        <w:ind w:left="72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highlight w:val="white"/>
          <w:rtl w:val="0"/>
        </w:rPr>
        <w:t xml:space="preserve">Drew from observation through a series of prompts. Subject matter included nature, outdoor spaces, architectural interiors, figure and still-life.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widowControl w:val="0"/>
        <w:spacing w:before="160" w:line="240" w:lineRule="auto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bookmarkStart w:colFirst="0" w:colLast="0" w:name="_dlaoxi3ta2x2" w:id="15"/>
      <w:bookmarkEnd w:id="15"/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SOFTWARE</w:t>
      </w:r>
    </w:p>
    <w:p w:rsidR="00000000" w:rsidDel="00000000" w:rsidP="00000000" w:rsidRDefault="00000000" w:rsidRPr="00000000" w14:paraId="0000001E">
      <w:pPr>
        <w:keepLines w:val="1"/>
        <w:spacing w:before="40" w:line="240" w:lineRule="auto"/>
        <w:ind w:left="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Advanced Proficiency: Maya, Blender, Zbrush, Adobe Photoshop, Substance Painter, Wacom Cintiq</w:t>
      </w:r>
    </w:p>
    <w:p w:rsidR="00000000" w:rsidDel="00000000" w:rsidP="00000000" w:rsidRDefault="00000000" w:rsidRPr="00000000" w14:paraId="0000001F">
      <w:pPr>
        <w:keepLines w:val="1"/>
        <w:spacing w:before="40" w:line="240" w:lineRule="auto"/>
        <w:ind w:left="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Advanced Working Knowledge: Nuke, Premiere Pro, 3D Coat</w:t>
      </w:r>
    </w:p>
    <w:p w:rsidR="00000000" w:rsidDel="00000000" w:rsidP="00000000" w:rsidRDefault="00000000" w:rsidRPr="00000000" w14:paraId="00000020">
      <w:pPr>
        <w:keepLines w:val="1"/>
        <w:spacing w:before="40" w:line="240" w:lineRule="auto"/>
        <w:ind w:left="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Working Knowledge: Unity</w:t>
      </w:r>
    </w:p>
    <w:sectPr>
      <w:footerReference r:id="rId10" w:type="default"/>
      <w:pgSz w:h="15840" w:w="12240" w:orient="portrait"/>
      <w:pgMar w:bottom="720" w:top="720" w:left="180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Times New Roman"/>
  <w:font w:name="Source Code Pr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Condensed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swald">
    <w:embedRegular w:fontKey="{00000000-0000-0000-0000-000000000000}" r:id="rId9" w:subsetted="0"/>
    <w:embedBold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Source Code Pro" w:cs="Source Code Pro" w:eastAsia="Source Code Pro" w:hAnsi="Source Code Pro"/>
        <w:color w:val="666666"/>
        <w:sz w:val="18"/>
        <w:szCs w:val="18"/>
        <w:lang w:val="en"/>
      </w:rPr>
    </w:rPrDefault>
    <w:pPrDefault>
      <w:pPr>
        <w:spacing w:before="120" w:line="288" w:lineRule="auto"/>
        <w:ind w:left="-15" w:firstLine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line="288" w:lineRule="auto"/>
      <w:ind w:left="-15" w:firstLine="0"/>
    </w:pPr>
    <w:rPr>
      <w:rFonts w:ascii="Oswald" w:cs="Oswald" w:eastAsia="Oswald" w:hAnsi="Oswald"/>
      <w:color w:val="424242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280" w:line="240" w:lineRule="auto"/>
    </w:pPr>
    <w:rPr>
      <w:b w:val="1"/>
      <w:color w:val="e91d63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280" w:line="240" w:lineRule="auto"/>
      <w:ind w:left="-15" w:firstLine="0"/>
    </w:pPr>
    <w:rPr>
      <w:rFonts w:ascii="Source Code Pro" w:cs="Source Code Pro" w:eastAsia="Source Code Pro" w:hAnsi="Source Code Pro"/>
      <w:b w:val="1"/>
      <w:color w:val="e91d63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320" w:line="240" w:lineRule="auto"/>
      <w:ind w:left="-15" w:firstLine="0"/>
    </w:pPr>
    <w:rPr>
      <w:rFonts w:ascii="Oswald" w:cs="Oswald" w:eastAsia="Oswald" w:hAnsi="Oswald"/>
      <w:color w:val="424242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ind w:left="-15" w:right="-30" w:firstLine="0"/>
    </w:pPr>
    <w:rPr>
      <w:rFonts w:ascii="Roboto Condensed" w:cs="Roboto Condensed" w:eastAsia="Roboto Condensed" w:hAnsi="Roboto Condensed"/>
      <w:color w:val="999999"/>
      <w:sz w:val="18"/>
      <w:szCs w:val="1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hyperlink" Target="http://www.kashokart.com" TargetMode="External"/><Relationship Id="rId7" Type="http://schemas.openxmlformats.org/officeDocument/2006/relationships/hyperlink" Target="mailto:kashok@c.ringling.edu" TargetMode="External"/><Relationship Id="rId8" Type="http://schemas.openxmlformats.org/officeDocument/2006/relationships/hyperlink" Target="http://www.linkedin.com/in/kashokar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urceCodePro-regular.ttf"/><Relationship Id="rId2" Type="http://schemas.openxmlformats.org/officeDocument/2006/relationships/font" Target="fonts/SourceCodePro-bold.ttf"/><Relationship Id="rId3" Type="http://schemas.openxmlformats.org/officeDocument/2006/relationships/font" Target="fonts/SourceCodePro-italic.ttf"/><Relationship Id="rId4" Type="http://schemas.openxmlformats.org/officeDocument/2006/relationships/font" Target="fonts/SourceCodePro-boldItalic.ttf"/><Relationship Id="rId10" Type="http://schemas.openxmlformats.org/officeDocument/2006/relationships/font" Target="fonts/Oswald-bold.ttf"/><Relationship Id="rId9" Type="http://schemas.openxmlformats.org/officeDocument/2006/relationships/font" Target="fonts/Oswald-regular.ttf"/><Relationship Id="rId5" Type="http://schemas.openxmlformats.org/officeDocument/2006/relationships/font" Target="fonts/RobotoCondensed-regular.ttf"/><Relationship Id="rId6" Type="http://schemas.openxmlformats.org/officeDocument/2006/relationships/font" Target="fonts/RobotoCondensed-bold.ttf"/><Relationship Id="rId7" Type="http://schemas.openxmlformats.org/officeDocument/2006/relationships/font" Target="fonts/RobotoCondensed-italic.ttf"/><Relationship Id="rId8" Type="http://schemas.openxmlformats.org/officeDocument/2006/relationships/font" Target="fonts/RobotoCondense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